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B" w:rsidRPr="0053644B" w:rsidRDefault="0053644B" w:rsidP="00AD7F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3644B">
        <w:rPr>
          <w:rFonts w:ascii="Times New Roman" w:hAnsi="Times New Roman" w:cs="Times New Roman"/>
          <w:b/>
          <w:sz w:val="36"/>
          <w:szCs w:val="36"/>
        </w:rPr>
        <w:t xml:space="preserve">Результаты конкурса чтецов </w:t>
      </w:r>
      <w:proofErr w:type="spellStart"/>
      <w:r w:rsidRPr="0053644B">
        <w:rPr>
          <w:rFonts w:ascii="Times New Roman" w:hAnsi="Times New Roman" w:cs="Times New Roman"/>
          <w:b/>
          <w:sz w:val="36"/>
          <w:szCs w:val="36"/>
        </w:rPr>
        <w:t>им.З.В.Савковой</w:t>
      </w:r>
      <w:proofErr w:type="spellEnd"/>
    </w:p>
    <w:p w:rsidR="00597508" w:rsidRDefault="00AD7F5D" w:rsidP="00AD7F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«ПОЭЗИЯ»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4394"/>
        <w:gridCol w:w="2835"/>
        <w:gridCol w:w="2126"/>
        <w:gridCol w:w="4820"/>
      </w:tblGrid>
      <w:tr w:rsidR="00597508" w:rsidTr="00AF5D20">
        <w:tc>
          <w:tcPr>
            <w:tcW w:w="959" w:type="dxa"/>
          </w:tcPr>
          <w:p w:rsidR="00AD7F5D" w:rsidRPr="00597508" w:rsidRDefault="00AD7F5D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4394" w:type="dxa"/>
          </w:tcPr>
          <w:p w:rsidR="00AD7F5D" w:rsidRPr="00597508" w:rsidRDefault="00AD7F5D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35" w:type="dxa"/>
          </w:tcPr>
          <w:p w:rsidR="00AD7F5D" w:rsidRPr="00597508" w:rsidRDefault="00AD7F5D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6" w:type="dxa"/>
          </w:tcPr>
          <w:p w:rsidR="00AD7F5D" w:rsidRPr="00597508" w:rsidRDefault="00AD7F5D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20" w:type="dxa"/>
          </w:tcPr>
          <w:p w:rsidR="00AD7F5D" w:rsidRPr="00597508" w:rsidRDefault="00AD7F5D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597508" w:rsidTr="00AF5D20">
        <w:tc>
          <w:tcPr>
            <w:tcW w:w="959" w:type="dxa"/>
            <w:vAlign w:val="center"/>
          </w:tcPr>
          <w:p w:rsidR="00AD7F5D" w:rsidRPr="00A61A43" w:rsidRDefault="00A61A43" w:rsidP="00F72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394" w:type="dxa"/>
            <w:vAlign w:val="center"/>
          </w:tcPr>
          <w:p w:rsidR="00AD7F5D" w:rsidRPr="00597508" w:rsidRDefault="00597508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Полина Олеговна</w:t>
            </w:r>
          </w:p>
        </w:tc>
        <w:tc>
          <w:tcPr>
            <w:tcW w:w="2835" w:type="dxa"/>
            <w:vAlign w:val="center"/>
          </w:tcPr>
          <w:p w:rsidR="00AD7F5D" w:rsidRPr="00597508" w:rsidRDefault="00597508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Леонидовна Чурина</w:t>
            </w:r>
          </w:p>
        </w:tc>
        <w:tc>
          <w:tcPr>
            <w:tcW w:w="2126" w:type="dxa"/>
            <w:vAlign w:val="center"/>
          </w:tcPr>
          <w:p w:rsidR="00AD7F5D" w:rsidRPr="00597508" w:rsidRDefault="00597508" w:rsidP="00F72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4820" w:type="dxa"/>
            <w:vAlign w:val="center"/>
          </w:tcPr>
          <w:p w:rsidR="00AD7F5D" w:rsidRPr="00597508" w:rsidRDefault="00597508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композиция по стихотворениям М. Цветаевой «Сердце»</w:t>
            </w:r>
          </w:p>
        </w:tc>
      </w:tr>
      <w:tr w:rsidR="00597508" w:rsidTr="00AF5D20">
        <w:tc>
          <w:tcPr>
            <w:tcW w:w="959" w:type="dxa"/>
            <w:vAlign w:val="center"/>
          </w:tcPr>
          <w:p w:rsidR="00AD7F5D" w:rsidRPr="00BD53CD" w:rsidRDefault="00A61A43" w:rsidP="00BD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BD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Никита Евгеньевич</w:t>
            </w:r>
          </w:p>
        </w:tc>
        <w:tc>
          <w:tcPr>
            <w:tcW w:w="2835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Никита Алексеевич </w:t>
            </w:r>
            <w:proofErr w:type="spellStart"/>
            <w:r>
              <w:rPr>
                <w:rFonts w:ascii="Times New Roman" w:hAnsi="Times New Roman" w:cs="Times New Roman"/>
              </w:rPr>
              <w:t>Глаголин</w:t>
            </w:r>
            <w:proofErr w:type="spellEnd"/>
            <w:r>
              <w:rPr>
                <w:rFonts w:ascii="Times New Roman" w:hAnsi="Times New Roman" w:cs="Times New Roman"/>
              </w:rPr>
              <w:t>-Гусев</w:t>
            </w:r>
          </w:p>
        </w:tc>
        <w:tc>
          <w:tcPr>
            <w:tcW w:w="2126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БГИИК</w:t>
            </w:r>
          </w:p>
        </w:tc>
        <w:tc>
          <w:tcPr>
            <w:tcW w:w="4820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Симонов «Письмо из Аргентины»</w:t>
            </w:r>
          </w:p>
        </w:tc>
      </w:tr>
      <w:tr w:rsidR="00597508" w:rsidTr="00AF5D20">
        <w:tc>
          <w:tcPr>
            <w:tcW w:w="959" w:type="dxa"/>
            <w:vAlign w:val="center"/>
          </w:tcPr>
          <w:p w:rsidR="00AD7F5D" w:rsidRPr="00A61A43" w:rsidRDefault="00A61A43" w:rsidP="00F72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394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Екатерина Васильевна</w:t>
            </w:r>
          </w:p>
        </w:tc>
        <w:tc>
          <w:tcPr>
            <w:tcW w:w="2835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Петровна Смирнова</w:t>
            </w:r>
          </w:p>
        </w:tc>
        <w:tc>
          <w:tcPr>
            <w:tcW w:w="2126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4820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Поэтическая композиция «Возвращение к жизни…» (стихи Ю. </w:t>
            </w:r>
            <w:proofErr w:type="spellStart"/>
            <w:r>
              <w:rPr>
                <w:rFonts w:ascii="Times New Roman" w:hAnsi="Times New Roman" w:cs="Times New Roman"/>
              </w:rPr>
              <w:t>Друниной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97508" w:rsidTr="00AF5D20">
        <w:tc>
          <w:tcPr>
            <w:tcW w:w="959" w:type="dxa"/>
            <w:vAlign w:val="center"/>
          </w:tcPr>
          <w:p w:rsidR="00AD7F5D" w:rsidRPr="00A61A43" w:rsidRDefault="00A61A43" w:rsidP="00F72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Екатерина Александровна</w:t>
            </w:r>
          </w:p>
        </w:tc>
        <w:tc>
          <w:tcPr>
            <w:tcW w:w="2835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Львовна Савенкова</w:t>
            </w:r>
          </w:p>
        </w:tc>
        <w:tc>
          <w:tcPr>
            <w:tcW w:w="2126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4820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Цветаева «Стенька Разин»</w:t>
            </w:r>
          </w:p>
        </w:tc>
      </w:tr>
      <w:tr w:rsidR="00597508" w:rsidTr="00AF5D20">
        <w:tc>
          <w:tcPr>
            <w:tcW w:w="959" w:type="dxa"/>
            <w:vAlign w:val="center"/>
          </w:tcPr>
          <w:p w:rsidR="00AD7F5D" w:rsidRPr="00A61A43" w:rsidRDefault="00A61A43" w:rsidP="00F724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394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2835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Николаевна Фомичёва</w:t>
            </w:r>
          </w:p>
        </w:tc>
        <w:tc>
          <w:tcPr>
            <w:tcW w:w="2126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ВХУТЕИН</w:t>
            </w:r>
          </w:p>
        </w:tc>
        <w:tc>
          <w:tcPr>
            <w:tcW w:w="4820" w:type="dxa"/>
            <w:vAlign w:val="center"/>
          </w:tcPr>
          <w:p w:rsidR="00AD7F5D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Дудин «Соловьи»</w:t>
            </w:r>
          </w:p>
        </w:tc>
      </w:tr>
    </w:tbl>
    <w:p w:rsidR="00AD7F5D" w:rsidRDefault="00AD7F5D" w:rsidP="00AD7F5D">
      <w:pPr>
        <w:jc w:val="both"/>
        <w:rPr>
          <w:rFonts w:ascii="Times New Roman" w:hAnsi="Times New Roman" w:cs="Times New Roman"/>
          <w:b/>
          <w:sz w:val="28"/>
        </w:rPr>
      </w:pPr>
    </w:p>
    <w:p w:rsidR="00597508" w:rsidRDefault="00597508" w:rsidP="005975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«СИНТЕЗ»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4"/>
        <w:gridCol w:w="4459"/>
        <w:gridCol w:w="2835"/>
        <w:gridCol w:w="2126"/>
        <w:gridCol w:w="4820"/>
      </w:tblGrid>
      <w:tr w:rsidR="00597508" w:rsidTr="00AF5D20">
        <w:tc>
          <w:tcPr>
            <w:tcW w:w="894" w:type="dxa"/>
          </w:tcPr>
          <w:p w:rsidR="00597508" w:rsidRPr="00597508" w:rsidRDefault="00597508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4459" w:type="dxa"/>
          </w:tcPr>
          <w:p w:rsidR="00597508" w:rsidRPr="00597508" w:rsidRDefault="00597508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35" w:type="dxa"/>
          </w:tcPr>
          <w:p w:rsidR="00597508" w:rsidRPr="00597508" w:rsidRDefault="00597508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6" w:type="dxa"/>
          </w:tcPr>
          <w:p w:rsidR="00597508" w:rsidRPr="00597508" w:rsidRDefault="00597508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20" w:type="dxa"/>
          </w:tcPr>
          <w:p w:rsidR="00597508" w:rsidRPr="00597508" w:rsidRDefault="00597508" w:rsidP="00597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597508" w:rsidTr="00AF5D20">
        <w:tc>
          <w:tcPr>
            <w:tcW w:w="894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59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 Илья Сергеевич</w:t>
            </w:r>
          </w:p>
        </w:tc>
        <w:tc>
          <w:tcPr>
            <w:tcW w:w="2835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Дмитриевна Егорова</w:t>
            </w:r>
          </w:p>
        </w:tc>
        <w:tc>
          <w:tcPr>
            <w:tcW w:w="2126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ВГИК</w:t>
            </w:r>
          </w:p>
        </w:tc>
        <w:tc>
          <w:tcPr>
            <w:tcW w:w="4820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Шукшин «Как жена мужа в Париж провожала»</w:t>
            </w:r>
          </w:p>
        </w:tc>
      </w:tr>
      <w:tr w:rsidR="00597508" w:rsidTr="00AF5D20">
        <w:trPr>
          <w:trHeight w:val="497"/>
        </w:trPr>
        <w:tc>
          <w:tcPr>
            <w:tcW w:w="894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459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Никита Сергеевич</w:t>
            </w:r>
          </w:p>
        </w:tc>
        <w:tc>
          <w:tcPr>
            <w:tcW w:w="2835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Лия Васильевна Чернова</w:t>
            </w:r>
          </w:p>
        </w:tc>
        <w:tc>
          <w:tcPr>
            <w:tcW w:w="2126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ЧГИКИ</w:t>
            </w:r>
          </w:p>
        </w:tc>
        <w:tc>
          <w:tcPr>
            <w:tcW w:w="4820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Аверченко «Роковая гребенка»</w:t>
            </w:r>
          </w:p>
        </w:tc>
      </w:tr>
      <w:tr w:rsidR="00597508" w:rsidTr="00AF5D20">
        <w:tc>
          <w:tcPr>
            <w:tcW w:w="894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2835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</w:tr>
      <w:tr w:rsidR="00597508" w:rsidTr="00AF5D20">
        <w:trPr>
          <w:trHeight w:val="605"/>
        </w:trPr>
        <w:tc>
          <w:tcPr>
            <w:tcW w:w="894" w:type="dxa"/>
            <w:vMerge w:val="restart"/>
            <w:vAlign w:val="center"/>
          </w:tcPr>
          <w:p w:rsidR="00597508" w:rsidRPr="00BD53CD" w:rsidRDefault="00597508" w:rsidP="00BD53CD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  <w:lang w:val="en-US"/>
              </w:rPr>
              <w:t>III</w:t>
            </w:r>
            <w:r w:rsidR="00BD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9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</w:rPr>
              <w:t>Антипов Артём Романович</w:t>
            </w:r>
          </w:p>
        </w:tc>
        <w:tc>
          <w:tcPr>
            <w:tcW w:w="2835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</w:rPr>
              <w:t xml:space="preserve">Анастасия Валерьевна </w:t>
            </w:r>
            <w:proofErr w:type="spellStart"/>
            <w:r w:rsidRPr="00597508">
              <w:rPr>
                <w:rFonts w:ascii="Times New Roman" w:hAnsi="Times New Roman" w:cs="Times New Roman"/>
              </w:rPr>
              <w:t>Тарарина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597508" w:rsidRPr="00597508" w:rsidRDefault="00597508" w:rsidP="00A61A43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</w:rPr>
              <w:t>РГИСИ</w:t>
            </w:r>
          </w:p>
        </w:tc>
        <w:tc>
          <w:tcPr>
            <w:tcW w:w="4820" w:type="dxa"/>
            <w:vMerge w:val="restart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</w:rPr>
              <w:t>А. Моравия «Паяц»</w:t>
            </w:r>
            <w:r w:rsidR="00BD53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508" w:rsidTr="00AF5D20">
        <w:tc>
          <w:tcPr>
            <w:tcW w:w="894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  <w:proofErr w:type="spellStart"/>
            <w:r w:rsidRPr="00597508">
              <w:rPr>
                <w:rFonts w:ascii="Times New Roman" w:hAnsi="Times New Roman" w:cs="Times New Roman"/>
              </w:rPr>
              <w:t>Подбельский</w:t>
            </w:r>
            <w:proofErr w:type="spellEnd"/>
            <w:r w:rsidRPr="00597508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2835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vAlign w:val="center"/>
          </w:tcPr>
          <w:p w:rsidR="00597508" w:rsidRPr="00597508" w:rsidRDefault="00597508" w:rsidP="00597508">
            <w:pPr>
              <w:rPr>
                <w:rFonts w:ascii="Times New Roman" w:hAnsi="Times New Roman" w:cs="Times New Roman"/>
              </w:rPr>
            </w:pPr>
          </w:p>
        </w:tc>
      </w:tr>
    </w:tbl>
    <w:p w:rsidR="00F7240E" w:rsidRDefault="00F7240E" w:rsidP="00AD7F5D">
      <w:pPr>
        <w:jc w:val="both"/>
        <w:rPr>
          <w:rFonts w:ascii="Times New Roman" w:hAnsi="Times New Roman" w:cs="Times New Roman"/>
          <w:b/>
          <w:sz w:val="28"/>
        </w:rPr>
      </w:pPr>
    </w:p>
    <w:p w:rsidR="00597508" w:rsidRDefault="00F7240E" w:rsidP="00F7240E">
      <w:pPr>
        <w:tabs>
          <w:tab w:val="left" w:pos="3973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«ДУЭТ»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5"/>
        <w:gridCol w:w="4458"/>
        <w:gridCol w:w="2835"/>
        <w:gridCol w:w="2126"/>
        <w:gridCol w:w="4820"/>
      </w:tblGrid>
      <w:tr w:rsidR="00F7240E" w:rsidTr="00AF5D20">
        <w:tc>
          <w:tcPr>
            <w:tcW w:w="895" w:type="dxa"/>
          </w:tcPr>
          <w:p w:rsidR="00F7240E" w:rsidRPr="00597508" w:rsidRDefault="00F7240E" w:rsidP="00F7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4458" w:type="dxa"/>
          </w:tcPr>
          <w:p w:rsidR="00F7240E" w:rsidRPr="00597508" w:rsidRDefault="00F7240E" w:rsidP="00F7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35" w:type="dxa"/>
          </w:tcPr>
          <w:p w:rsidR="00F7240E" w:rsidRPr="00597508" w:rsidRDefault="00F7240E" w:rsidP="00F7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6" w:type="dxa"/>
          </w:tcPr>
          <w:p w:rsidR="00F7240E" w:rsidRPr="00597508" w:rsidRDefault="00F7240E" w:rsidP="00F7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20" w:type="dxa"/>
          </w:tcPr>
          <w:p w:rsidR="00F7240E" w:rsidRPr="00597508" w:rsidRDefault="00F7240E" w:rsidP="00F724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F7240E" w:rsidTr="00AF5D20">
        <w:trPr>
          <w:trHeight w:val="409"/>
        </w:trPr>
        <w:tc>
          <w:tcPr>
            <w:tcW w:w="895" w:type="dxa"/>
            <w:vMerge w:val="restart"/>
            <w:vAlign w:val="center"/>
          </w:tcPr>
          <w:p w:rsidR="00F7240E" w:rsidRPr="00BD53CD" w:rsidRDefault="00F7240E" w:rsidP="00BD53CD">
            <w:pPr>
              <w:rPr>
                <w:rFonts w:ascii="Times New Roman" w:hAnsi="Times New Roman" w:cs="Times New Roman"/>
              </w:rPr>
            </w:pPr>
            <w:r w:rsidRPr="00597508">
              <w:rPr>
                <w:rFonts w:ascii="Times New Roman" w:hAnsi="Times New Roman" w:cs="Times New Roman"/>
                <w:lang w:val="en-US"/>
              </w:rPr>
              <w:t>II</w:t>
            </w:r>
            <w:r w:rsidR="00BD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8" w:type="dxa"/>
            <w:vAlign w:val="center"/>
          </w:tcPr>
          <w:p w:rsidR="00F7240E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Егор Олегович</w:t>
            </w:r>
          </w:p>
        </w:tc>
        <w:tc>
          <w:tcPr>
            <w:tcW w:w="2835" w:type="dxa"/>
            <w:vMerge w:val="restart"/>
            <w:vAlign w:val="center"/>
          </w:tcPr>
          <w:p w:rsidR="00F7240E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Юрьевна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Провоторова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F7240E" w:rsidRPr="00597508" w:rsidRDefault="00F7240E" w:rsidP="00F724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СПбГИКиТ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F7240E" w:rsidRPr="00597508" w:rsidRDefault="00F7240E" w:rsidP="00F7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Гоголь «Старосветские помещики»</w:t>
            </w:r>
          </w:p>
        </w:tc>
      </w:tr>
      <w:tr w:rsidR="00F7240E" w:rsidTr="00AF5D20">
        <w:tc>
          <w:tcPr>
            <w:tcW w:w="895" w:type="dxa"/>
            <w:vMerge/>
          </w:tcPr>
          <w:p w:rsidR="00F7240E" w:rsidRPr="00597508" w:rsidRDefault="00F7240E" w:rsidP="00F72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</w:tcPr>
          <w:p w:rsidR="00F7240E" w:rsidRPr="00597508" w:rsidRDefault="00F7240E" w:rsidP="00F724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2835" w:type="dxa"/>
            <w:vMerge/>
          </w:tcPr>
          <w:p w:rsidR="00F7240E" w:rsidRPr="00597508" w:rsidRDefault="00F7240E" w:rsidP="00F72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7240E" w:rsidRPr="00597508" w:rsidRDefault="00F7240E" w:rsidP="00F72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F7240E" w:rsidRPr="00597508" w:rsidRDefault="00F7240E" w:rsidP="00F72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240E" w:rsidRDefault="00F7240E" w:rsidP="00F7240E">
      <w:pPr>
        <w:tabs>
          <w:tab w:val="left" w:pos="407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ab/>
      </w:r>
    </w:p>
    <w:p w:rsidR="00F7240E" w:rsidRDefault="00F7240E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«ПРОЗА»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5"/>
        <w:gridCol w:w="4458"/>
        <w:gridCol w:w="2835"/>
        <w:gridCol w:w="2126"/>
        <w:gridCol w:w="4820"/>
      </w:tblGrid>
      <w:tr w:rsidR="00A61A43" w:rsidTr="00AF5D20">
        <w:tc>
          <w:tcPr>
            <w:tcW w:w="895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4458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35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6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20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458" w:type="dxa"/>
            <w:vAlign w:val="center"/>
          </w:tcPr>
          <w:p w:rsidR="00A61A43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Артём Сергеевич</w:t>
            </w:r>
          </w:p>
        </w:tc>
        <w:tc>
          <w:tcPr>
            <w:tcW w:w="2835" w:type="dxa"/>
            <w:vAlign w:val="center"/>
          </w:tcPr>
          <w:p w:rsidR="00A61A43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Леонидович Дьячков</w:t>
            </w:r>
          </w:p>
        </w:tc>
        <w:tc>
          <w:tcPr>
            <w:tcW w:w="2126" w:type="dxa"/>
            <w:vAlign w:val="center"/>
          </w:tcPr>
          <w:p w:rsidR="00A61A43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Огарёва</w:t>
            </w:r>
          </w:p>
        </w:tc>
        <w:tc>
          <w:tcPr>
            <w:tcW w:w="4820" w:type="dxa"/>
            <w:vAlign w:val="center"/>
          </w:tcPr>
          <w:p w:rsidR="00A61A43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Аверченко «Хлопотливая нация»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458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Жуэйсюе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Бао</w:t>
            </w:r>
            <w:proofErr w:type="spellEnd"/>
          </w:p>
        </w:tc>
        <w:tc>
          <w:tcPr>
            <w:tcW w:w="2835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Юрьевна </w:t>
            </w:r>
            <w:proofErr w:type="spellStart"/>
            <w:r>
              <w:rPr>
                <w:rFonts w:ascii="Times New Roman" w:hAnsi="Times New Roman" w:cs="Times New Roman"/>
              </w:rPr>
              <w:t>Провоторова</w:t>
            </w:r>
            <w:proofErr w:type="spellEnd"/>
          </w:p>
        </w:tc>
        <w:tc>
          <w:tcPr>
            <w:tcW w:w="2126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СПбГИКиТ</w:t>
            </w:r>
            <w:proofErr w:type="spellEnd"/>
          </w:p>
        </w:tc>
        <w:tc>
          <w:tcPr>
            <w:tcW w:w="4820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«Белая гвардия»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458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Дехтярёв Александр Дмитриевич</w:t>
            </w:r>
          </w:p>
        </w:tc>
        <w:tc>
          <w:tcPr>
            <w:tcW w:w="2835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Юрьевна </w:t>
            </w:r>
            <w:proofErr w:type="spellStart"/>
            <w:r>
              <w:rPr>
                <w:rFonts w:ascii="Times New Roman" w:hAnsi="Times New Roman" w:cs="Times New Roman"/>
              </w:rPr>
              <w:t>Провоторова</w:t>
            </w:r>
            <w:proofErr w:type="spellEnd"/>
          </w:p>
        </w:tc>
        <w:tc>
          <w:tcPr>
            <w:tcW w:w="2126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СПбГИКиТ</w:t>
            </w:r>
            <w:proofErr w:type="spellEnd"/>
          </w:p>
        </w:tc>
        <w:tc>
          <w:tcPr>
            <w:tcW w:w="4820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«Собачье сердце»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BD53CD" w:rsidRDefault="00A61A43" w:rsidP="00BD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BD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58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835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Болотина</w:t>
            </w:r>
          </w:p>
        </w:tc>
        <w:tc>
          <w:tcPr>
            <w:tcW w:w="2126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СГИК</w:t>
            </w:r>
          </w:p>
        </w:tc>
        <w:tc>
          <w:tcPr>
            <w:tcW w:w="4820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из романа Л.Н. Толстого «Война и мир»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458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Северов Даниил Вячеславович</w:t>
            </w:r>
          </w:p>
        </w:tc>
        <w:tc>
          <w:tcPr>
            <w:tcW w:w="2835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Анатольевич Рогожин</w:t>
            </w:r>
          </w:p>
        </w:tc>
        <w:tc>
          <w:tcPr>
            <w:tcW w:w="2126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ВГИК</w:t>
            </w:r>
          </w:p>
        </w:tc>
        <w:tc>
          <w:tcPr>
            <w:tcW w:w="4820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Набоков «Музыка»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458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Усанов Александр Алексеевич</w:t>
            </w:r>
          </w:p>
        </w:tc>
        <w:tc>
          <w:tcPr>
            <w:tcW w:w="2835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Леонидович Дьячков</w:t>
            </w:r>
          </w:p>
        </w:tc>
        <w:tc>
          <w:tcPr>
            <w:tcW w:w="2126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Огарёва</w:t>
            </w:r>
          </w:p>
        </w:tc>
        <w:tc>
          <w:tcPr>
            <w:tcW w:w="4820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Аверченко «Поэма о голодном человеке» (отрывок)</w:t>
            </w:r>
          </w:p>
        </w:tc>
      </w:tr>
    </w:tbl>
    <w:p w:rsidR="00F7240E" w:rsidRPr="0053644B" w:rsidRDefault="00F7240E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A61A43" w:rsidRDefault="00A61A43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A61A43" w:rsidRDefault="00A61A43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«ПРОФЕССИОНАЛ»</w:t>
      </w:r>
    </w:p>
    <w:tbl>
      <w:tblPr>
        <w:tblStyle w:val="a3"/>
        <w:tblW w:w="0" w:type="auto"/>
        <w:tblInd w:w="2040" w:type="dxa"/>
        <w:tblLook w:val="04A0" w:firstRow="1" w:lastRow="0" w:firstColumn="1" w:lastColumn="0" w:noHBand="0" w:noVBand="1"/>
      </w:tblPr>
      <w:tblGrid>
        <w:gridCol w:w="895"/>
        <w:gridCol w:w="3099"/>
        <w:gridCol w:w="2682"/>
        <w:gridCol w:w="3827"/>
      </w:tblGrid>
      <w:tr w:rsidR="00A61A43" w:rsidTr="00AF5D20">
        <w:tc>
          <w:tcPr>
            <w:tcW w:w="895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099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82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3827" w:type="dxa"/>
          </w:tcPr>
          <w:p w:rsidR="00A61A43" w:rsidRPr="00597508" w:rsidRDefault="00A61A43" w:rsidP="00A61A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99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Фомичёва Анна Николаевна</w:t>
            </w:r>
          </w:p>
        </w:tc>
        <w:tc>
          <w:tcPr>
            <w:tcW w:w="2682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3827" w:type="dxa"/>
            <w:vAlign w:val="center"/>
          </w:tcPr>
          <w:p w:rsidR="00A61A43" w:rsidRPr="00597508" w:rsidRDefault="00AF5D20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композиция «Памяти поэта Павла Когана»</w:t>
            </w:r>
          </w:p>
        </w:tc>
      </w:tr>
      <w:tr w:rsidR="00A61A43" w:rsidTr="00AF5D20">
        <w:tc>
          <w:tcPr>
            <w:tcW w:w="895" w:type="dxa"/>
            <w:vAlign w:val="center"/>
          </w:tcPr>
          <w:p w:rsidR="00A61A43" w:rsidRPr="00A61A43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099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 Игорь Леонидович</w:t>
            </w:r>
          </w:p>
        </w:tc>
        <w:tc>
          <w:tcPr>
            <w:tcW w:w="2682" w:type="dxa"/>
            <w:vAlign w:val="center"/>
          </w:tcPr>
          <w:p w:rsidR="00A61A43" w:rsidRPr="00597508" w:rsidRDefault="00A61A43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Огарёва</w:t>
            </w:r>
          </w:p>
        </w:tc>
        <w:tc>
          <w:tcPr>
            <w:tcW w:w="3827" w:type="dxa"/>
            <w:vAlign w:val="center"/>
          </w:tcPr>
          <w:p w:rsidR="00A61A43" w:rsidRPr="00597508" w:rsidRDefault="00AF5D20" w:rsidP="00A61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«Моцарт и Сальери», монолог Сальери</w:t>
            </w:r>
          </w:p>
        </w:tc>
      </w:tr>
    </w:tbl>
    <w:p w:rsidR="00A61A43" w:rsidRDefault="00A61A43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BD53CD" w:rsidRDefault="00BD53CD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BD53CD" w:rsidRDefault="00BD53CD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BD53CD" w:rsidRDefault="00BD53CD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AF5D20" w:rsidRDefault="00AF5D20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Специальные номинации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33"/>
        <w:gridCol w:w="3851"/>
        <w:gridCol w:w="2827"/>
        <w:gridCol w:w="2121"/>
        <w:gridCol w:w="4802"/>
      </w:tblGrid>
      <w:tr w:rsidR="00AF5D20" w:rsidTr="00AF5D20">
        <w:tc>
          <w:tcPr>
            <w:tcW w:w="1533" w:type="dxa"/>
          </w:tcPr>
          <w:p w:rsidR="00AF5D20" w:rsidRPr="00597508" w:rsidRDefault="00AF5D20" w:rsidP="00AF5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3851" w:type="dxa"/>
          </w:tcPr>
          <w:p w:rsidR="00AF5D20" w:rsidRPr="00597508" w:rsidRDefault="00AF5D20" w:rsidP="00AF5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27" w:type="dxa"/>
          </w:tcPr>
          <w:p w:rsidR="00AF5D20" w:rsidRPr="00597508" w:rsidRDefault="00AF5D20" w:rsidP="00AF5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1" w:type="dxa"/>
          </w:tcPr>
          <w:p w:rsidR="00AF5D20" w:rsidRPr="00597508" w:rsidRDefault="00AF5D20" w:rsidP="00AF5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02" w:type="dxa"/>
          </w:tcPr>
          <w:p w:rsidR="00AF5D20" w:rsidRPr="00597508" w:rsidRDefault="00AF5D20" w:rsidP="00AF5D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AF5D20" w:rsidTr="00BD53CD">
        <w:tc>
          <w:tcPr>
            <w:tcW w:w="1533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высокую культуру русской сценической речи</w:t>
            </w:r>
          </w:p>
        </w:tc>
        <w:tc>
          <w:tcPr>
            <w:tcW w:w="385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Жуэйсюе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Бао</w:t>
            </w:r>
            <w:proofErr w:type="spellEnd"/>
          </w:p>
        </w:tc>
        <w:tc>
          <w:tcPr>
            <w:tcW w:w="2827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Юрьевна </w:t>
            </w:r>
            <w:proofErr w:type="spellStart"/>
            <w:r>
              <w:rPr>
                <w:rFonts w:ascii="Times New Roman" w:hAnsi="Times New Roman" w:cs="Times New Roman"/>
              </w:rPr>
              <w:t>Провоторова</w:t>
            </w:r>
            <w:proofErr w:type="spellEnd"/>
          </w:p>
        </w:tc>
        <w:tc>
          <w:tcPr>
            <w:tcW w:w="212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СПбГИКиТ</w:t>
            </w:r>
            <w:proofErr w:type="spellEnd"/>
          </w:p>
        </w:tc>
        <w:tc>
          <w:tcPr>
            <w:tcW w:w="4802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 Булгаков «Белая гвардия»</w:t>
            </w:r>
          </w:p>
        </w:tc>
      </w:tr>
      <w:tr w:rsidR="00AF5D20" w:rsidTr="00BD53CD">
        <w:tc>
          <w:tcPr>
            <w:tcW w:w="1533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культуру речевого поведения</w:t>
            </w:r>
          </w:p>
        </w:tc>
        <w:tc>
          <w:tcPr>
            <w:tcW w:w="385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Игорь Олегович</w:t>
            </w:r>
          </w:p>
        </w:tc>
        <w:tc>
          <w:tcPr>
            <w:tcW w:w="2827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Юрьевна Золотова</w:t>
            </w:r>
          </w:p>
        </w:tc>
        <w:tc>
          <w:tcPr>
            <w:tcW w:w="212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4802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 Чехов «О бренности»</w:t>
            </w:r>
          </w:p>
        </w:tc>
      </w:tr>
      <w:tr w:rsidR="00AF5D20" w:rsidTr="00BD53CD">
        <w:tc>
          <w:tcPr>
            <w:tcW w:w="1533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неординарное прочтение русской классики</w:t>
            </w:r>
          </w:p>
        </w:tc>
        <w:tc>
          <w:tcPr>
            <w:tcW w:w="385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Александровна, Лысенко Влада Дмитриевна</w:t>
            </w:r>
          </w:p>
        </w:tc>
        <w:tc>
          <w:tcPr>
            <w:tcW w:w="2827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Анжелика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Журавлёва</w:t>
            </w:r>
          </w:p>
        </w:tc>
        <w:tc>
          <w:tcPr>
            <w:tcW w:w="212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СПбГИК</w:t>
            </w:r>
            <w:proofErr w:type="spellEnd"/>
          </w:p>
        </w:tc>
        <w:tc>
          <w:tcPr>
            <w:tcW w:w="4802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Ф.М. Достоевский «Униженные и оскорбленные»</w:t>
            </w:r>
          </w:p>
        </w:tc>
      </w:tr>
      <w:tr w:rsidR="00AF5D20" w:rsidTr="00BD53CD">
        <w:tc>
          <w:tcPr>
            <w:tcW w:w="1533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  <w:tc>
          <w:tcPr>
            <w:tcW w:w="385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Собакин Илья Сергеевич</w:t>
            </w:r>
          </w:p>
        </w:tc>
        <w:tc>
          <w:tcPr>
            <w:tcW w:w="2827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Дмитриевна Егорова</w:t>
            </w:r>
          </w:p>
        </w:tc>
        <w:tc>
          <w:tcPr>
            <w:tcW w:w="2121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ВГИК</w:t>
            </w:r>
          </w:p>
        </w:tc>
        <w:tc>
          <w:tcPr>
            <w:tcW w:w="4802" w:type="dxa"/>
            <w:vAlign w:val="center"/>
          </w:tcPr>
          <w:p w:rsidR="00AF5D20" w:rsidRPr="00597508" w:rsidRDefault="00AF5D20" w:rsidP="00AF5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Шукшин «Как жена мужа в Париж провожала»</w:t>
            </w:r>
          </w:p>
        </w:tc>
      </w:tr>
    </w:tbl>
    <w:p w:rsidR="00AF5D20" w:rsidRDefault="00AF5D20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p w:rsidR="009B1A60" w:rsidRDefault="009B1A60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ФИНАЛИСТЫ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95"/>
        <w:gridCol w:w="4458"/>
        <w:gridCol w:w="2835"/>
        <w:gridCol w:w="2126"/>
        <w:gridCol w:w="4820"/>
      </w:tblGrid>
      <w:tr w:rsidR="009B1A60" w:rsidTr="009B1A60">
        <w:tc>
          <w:tcPr>
            <w:tcW w:w="895" w:type="dxa"/>
          </w:tcPr>
          <w:p w:rsidR="009B1A60" w:rsidRPr="00597508" w:rsidRDefault="009B1A60" w:rsidP="009B1A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458" w:type="dxa"/>
          </w:tcPr>
          <w:p w:rsidR="009B1A60" w:rsidRPr="00597508" w:rsidRDefault="009B1A60" w:rsidP="009B1A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835" w:type="dxa"/>
          </w:tcPr>
          <w:p w:rsidR="009B1A60" w:rsidRPr="00597508" w:rsidRDefault="009B1A60" w:rsidP="009B1A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ФИО педагога</w:t>
            </w:r>
          </w:p>
        </w:tc>
        <w:tc>
          <w:tcPr>
            <w:tcW w:w="2126" w:type="dxa"/>
          </w:tcPr>
          <w:p w:rsidR="009B1A60" w:rsidRPr="00597508" w:rsidRDefault="009B1A60" w:rsidP="009B1A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Вуз</w:t>
            </w:r>
          </w:p>
        </w:tc>
        <w:tc>
          <w:tcPr>
            <w:tcW w:w="4820" w:type="dxa"/>
          </w:tcPr>
          <w:p w:rsidR="009B1A60" w:rsidRPr="00597508" w:rsidRDefault="009B1A60" w:rsidP="009B1A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8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</w:tr>
      <w:tr w:rsidR="009B1A60" w:rsidTr="009B1A60">
        <w:tc>
          <w:tcPr>
            <w:tcW w:w="895" w:type="dxa"/>
            <w:vAlign w:val="center"/>
          </w:tcPr>
          <w:p w:rsidR="009B1A60" w:rsidRPr="00BD53CD" w:rsidRDefault="00BD53CD" w:rsidP="009B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8" w:type="dxa"/>
            <w:vAlign w:val="center"/>
          </w:tcPr>
          <w:p w:rsidR="009B1A60" w:rsidRDefault="009B1A60" w:rsidP="009B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Аносова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835" w:type="dxa"/>
            <w:vAlign w:val="center"/>
          </w:tcPr>
          <w:p w:rsidR="009B1A60" w:rsidRDefault="009B1A60" w:rsidP="009B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Львовна Савенкова</w:t>
            </w:r>
          </w:p>
        </w:tc>
        <w:tc>
          <w:tcPr>
            <w:tcW w:w="2126" w:type="dxa"/>
            <w:vAlign w:val="center"/>
          </w:tcPr>
          <w:p w:rsidR="009B1A60" w:rsidRDefault="009B1A60" w:rsidP="009B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B1A60" w:rsidRDefault="009B1A60" w:rsidP="009B1A60">
            <w:pPr>
              <w:rPr>
                <w:rFonts w:ascii="Times New Roman" w:hAnsi="Times New Roman" w:cs="Times New Roman"/>
              </w:rPr>
            </w:pPr>
          </w:p>
        </w:tc>
      </w:tr>
      <w:tr w:rsidR="009B1A60" w:rsidTr="009B1A60">
        <w:tc>
          <w:tcPr>
            <w:tcW w:w="895" w:type="dxa"/>
            <w:vAlign w:val="center"/>
          </w:tcPr>
          <w:p w:rsidR="009B1A60" w:rsidRPr="00BD53CD" w:rsidRDefault="00BD53CD" w:rsidP="009B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8" w:type="dxa"/>
            <w:vAlign w:val="center"/>
          </w:tcPr>
          <w:p w:rsidR="009B1A60" w:rsidRPr="00597508" w:rsidRDefault="009B1A60" w:rsidP="009B1A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Дмитриевна</w:t>
            </w:r>
          </w:p>
        </w:tc>
        <w:tc>
          <w:tcPr>
            <w:tcW w:w="2835" w:type="dxa"/>
            <w:vAlign w:val="center"/>
          </w:tcPr>
          <w:p w:rsidR="009B1A60" w:rsidRPr="00597508" w:rsidRDefault="009B1A60" w:rsidP="009B1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Александровна </w:t>
            </w:r>
            <w:proofErr w:type="spellStart"/>
            <w:r>
              <w:rPr>
                <w:rFonts w:ascii="Times New Roman" w:hAnsi="Times New Roman" w:cs="Times New Roman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</w:rPr>
              <w:t>, Эрик Анатольевич Кения</w:t>
            </w:r>
          </w:p>
        </w:tc>
        <w:tc>
          <w:tcPr>
            <w:tcW w:w="2126" w:type="dxa"/>
            <w:vAlign w:val="center"/>
          </w:tcPr>
          <w:p w:rsidR="009B1A60" w:rsidRPr="00597508" w:rsidRDefault="009B1A60" w:rsidP="009B1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B1A60" w:rsidRPr="00597508" w:rsidRDefault="009B1A60" w:rsidP="009B1A60">
            <w:pPr>
              <w:rPr>
                <w:rFonts w:ascii="Times New Roman" w:hAnsi="Times New Roman" w:cs="Times New Roman"/>
              </w:rPr>
            </w:pPr>
          </w:p>
        </w:tc>
      </w:tr>
    </w:tbl>
    <w:p w:rsidR="009B1A60" w:rsidRPr="00A61A43" w:rsidRDefault="009B1A60" w:rsidP="00F7240E">
      <w:pPr>
        <w:tabs>
          <w:tab w:val="left" w:pos="4078"/>
        </w:tabs>
        <w:jc w:val="center"/>
        <w:rPr>
          <w:rFonts w:ascii="Times New Roman" w:hAnsi="Times New Roman" w:cs="Times New Roman"/>
          <w:b/>
          <w:sz w:val="28"/>
        </w:rPr>
      </w:pPr>
    </w:p>
    <w:sectPr w:rsidR="009B1A60" w:rsidRPr="00A61A43" w:rsidSect="00AF5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F5D"/>
    <w:rsid w:val="0053644B"/>
    <w:rsid w:val="00597508"/>
    <w:rsid w:val="008E5B9F"/>
    <w:rsid w:val="009B1A60"/>
    <w:rsid w:val="00A61A43"/>
    <w:rsid w:val="00AD7F5D"/>
    <w:rsid w:val="00AF5D20"/>
    <w:rsid w:val="00BD53CD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КуриловаСД</dc:creator>
  <cp:keywords/>
  <dc:description/>
  <cp:lastModifiedBy>Игнатьева Ольга Анатольевна</cp:lastModifiedBy>
  <cp:revision>4</cp:revision>
  <cp:lastPrinted>2023-03-30T11:06:00Z</cp:lastPrinted>
  <dcterms:created xsi:type="dcterms:W3CDTF">2023-03-30T09:26:00Z</dcterms:created>
  <dcterms:modified xsi:type="dcterms:W3CDTF">2023-04-06T08:37:00Z</dcterms:modified>
</cp:coreProperties>
</file>